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B3" w:rsidRPr="005B4CB3" w:rsidRDefault="005B4CB3" w:rsidP="005B4CB3">
      <w:pPr>
        <w:jc w:val="both"/>
        <w:rPr>
          <w:sz w:val="28"/>
          <w:szCs w:val="28"/>
        </w:rPr>
      </w:pPr>
      <w:bookmarkStart w:id="0" w:name="_GoBack"/>
      <w:bookmarkEnd w:id="0"/>
      <w:r w:rsidRPr="005B4CB3">
        <w:rPr>
          <w:sz w:val="28"/>
          <w:szCs w:val="28"/>
        </w:rPr>
        <w:t xml:space="preserve">Информация об основных </w:t>
      </w:r>
      <w:proofErr w:type="gramStart"/>
      <w:r w:rsidRPr="005B4CB3">
        <w:rPr>
          <w:sz w:val="28"/>
          <w:szCs w:val="28"/>
        </w:rPr>
        <w:t>потребительских  характеристиках</w:t>
      </w:r>
      <w:proofErr w:type="gramEnd"/>
      <w:r w:rsidRPr="005B4CB3">
        <w:rPr>
          <w:sz w:val="28"/>
          <w:szCs w:val="28"/>
        </w:rPr>
        <w:t xml:space="preserve"> регулируемых товаров и услуг за 2  квартал 2018 г.:</w:t>
      </w:r>
    </w:p>
    <w:p w:rsidR="005B4CB3" w:rsidRPr="005B4CB3" w:rsidRDefault="005B4CB3" w:rsidP="005B4CB3">
      <w:pPr>
        <w:jc w:val="both"/>
        <w:rPr>
          <w:sz w:val="28"/>
          <w:szCs w:val="28"/>
        </w:rPr>
      </w:pPr>
      <w:r w:rsidRPr="005B4CB3">
        <w:rPr>
          <w:sz w:val="28"/>
          <w:szCs w:val="28"/>
        </w:rPr>
        <w:tab/>
        <w:t>-     вывод источников тепловой энергии, тепловых сетей из эксплуатации- отсутствует.</w:t>
      </w:r>
    </w:p>
    <w:p w:rsidR="005957DB" w:rsidRPr="005B4CB3" w:rsidRDefault="005B4CB3" w:rsidP="005B4CB3">
      <w:pPr>
        <w:jc w:val="both"/>
      </w:pPr>
      <w:r w:rsidRPr="005B4CB3">
        <w:rPr>
          <w:sz w:val="28"/>
          <w:szCs w:val="28"/>
        </w:rPr>
        <w:tab/>
        <w:t>- основания приостановления, ограничения и прекращения режима потребления тепловой энергии - отсутствуют.</w:t>
      </w:r>
    </w:p>
    <w:sectPr w:rsidR="005957DB" w:rsidRPr="005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496FC8"/>
    <w:rsid w:val="005957DB"/>
    <w:rsid w:val="005B4CB3"/>
    <w:rsid w:val="006965A8"/>
    <w:rsid w:val="00E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2019-09-05T06:54:00Z</dcterms:created>
  <dcterms:modified xsi:type="dcterms:W3CDTF">2019-09-05T06:54:00Z</dcterms:modified>
</cp:coreProperties>
</file>